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1B0B4FF1" w:rsidR="004F5FD7" w:rsidRPr="00333108"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3D17AA">
        <w:rPr>
          <w:rFonts w:ascii="Times New Roman" w:eastAsiaTheme="minorEastAsia" w:hAnsi="Times New Roman"/>
          <w:b/>
          <w:i/>
          <w:sz w:val="24"/>
          <w:szCs w:val="24"/>
          <w:lang w:eastAsia="ru-RU"/>
        </w:rPr>
        <w:t>160</w:t>
      </w:r>
      <w:r w:rsidR="00EF34B1">
        <w:rPr>
          <w:rFonts w:ascii="Times New Roman" w:eastAsiaTheme="minorEastAsia" w:hAnsi="Times New Roman"/>
          <w:b/>
          <w:i/>
          <w:sz w:val="24"/>
          <w:szCs w:val="24"/>
          <w:lang w:eastAsia="ru-RU"/>
        </w:rPr>
        <w:t>4</w:t>
      </w:r>
      <w:bookmarkStart w:id="1" w:name="_GoBack"/>
      <w:bookmarkEnd w:id="1"/>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51DF23A0" w:rsidR="00134A82" w:rsidRDefault="00D17118" w:rsidP="002339DF">
      <w:pPr>
        <w:pStyle w:val="Default"/>
        <w:spacing w:after="240"/>
        <w:jc w:val="both"/>
        <w:outlineLvl w:val="0"/>
        <w:rPr>
          <w:sz w:val="22"/>
        </w:rPr>
      </w:pPr>
      <w:bookmarkStart w:id="5" w:name="_Hlk53484423"/>
      <w:bookmarkEnd w:id="4"/>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w:t>
      </w:r>
      <w:proofErr w:type="spellStart"/>
      <w:r w:rsidR="003459F3" w:rsidRPr="00ED1883">
        <w:rPr>
          <w:sz w:val="22"/>
        </w:rPr>
        <w:t>Референсными</w:t>
      </w:r>
      <w:proofErr w:type="spellEnd"/>
      <w:r w:rsidR="003459F3" w:rsidRPr="00ED1883">
        <w:rPr>
          <w:sz w:val="22"/>
        </w:rPr>
        <w:t xml:space="preserve"> активами</w:t>
      </w:r>
      <w:r w:rsidR="00774F49" w:rsidRPr="00ED1883">
        <w:rPr>
          <w:sz w:val="22"/>
        </w:rPr>
        <w:t>.</w:t>
      </w:r>
      <w:r w:rsidR="009800AA" w:rsidRPr="009800AA">
        <w:rPr>
          <w:sz w:val="22"/>
        </w:rPr>
        <w:t xml:space="preserve"> </w:t>
      </w:r>
      <w:r w:rsidR="009800AA" w:rsidRPr="00ED1883">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9800AA" w:rsidRPr="00ED1883">
        <w:rPr>
          <w:sz w:val="22"/>
        </w:rPr>
        <w:t>Референсных</w:t>
      </w:r>
      <w:proofErr w:type="spellEnd"/>
      <w:r w:rsidR="009800AA" w:rsidRPr="00ED1883">
        <w:rPr>
          <w:sz w:val="22"/>
        </w:rPr>
        <w:t xml:space="preserve"> активов.</w:t>
      </w:r>
      <w:r w:rsidR="00EB6E7B" w:rsidRPr="005B1862">
        <w:rPr>
          <w:sz w:val="22"/>
          <w:szCs w:val="22"/>
        </w:rPr>
        <w:t xml:space="preserve">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 xml:space="preserve">тся по отношению к каждому </w:t>
      </w:r>
      <w:proofErr w:type="spellStart"/>
      <w:r w:rsidR="003D58DC" w:rsidRPr="00ED1883">
        <w:rPr>
          <w:sz w:val="22"/>
        </w:rPr>
        <w:t>Референсному</w:t>
      </w:r>
      <w:proofErr w:type="spellEnd"/>
      <w:r w:rsidR="003D58DC" w:rsidRPr="00ED1883">
        <w:rPr>
          <w:sz w:val="22"/>
        </w:rPr>
        <w:t xml:space="preserve">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5E16F33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w:t>
      </w:r>
      <w:r>
        <w:rPr>
          <w:rFonts w:ascii="Times New Roman" w:hAnsi="Times New Roman"/>
        </w:rPr>
        <w:lastRenderedPageBreak/>
        <w:t xml:space="preserve">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lastRenderedPageBreak/>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нные Эмитентом в Решении о ключевых условиях в качестве Дилеров-ориентиров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EC5276" w:rsidRPr="00FA6BBF">
        <w:rPr>
          <w:rFonts w:ascii="Times New Roman" w:eastAsia="Times New Roman" w:hAnsi="Times New Roman"/>
          <w:lang w:eastAsia="ru-RU"/>
        </w:rPr>
        <w:t xml:space="preserve">,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w:t>
      </w:r>
      <w:proofErr w:type="spellStart"/>
      <w:r w:rsidR="00EC5276" w:rsidRPr="00FA6BBF">
        <w:rPr>
          <w:rFonts w:ascii="Times New Roman" w:eastAsia="Times New Roman" w:hAnsi="Times New Roman"/>
          <w:lang w:eastAsia="ru-RU"/>
        </w:rPr>
        <w:t>аффилированности</w:t>
      </w:r>
      <w:proofErr w:type="spellEnd"/>
      <w:r w:rsidR="00EC5276" w:rsidRPr="00FA6BBF">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х по любым причинам, включая </w:t>
      </w:r>
      <w:proofErr w:type="spellStart"/>
      <w:r w:rsidRPr="00FA6BBF">
        <w:rPr>
          <w:rFonts w:ascii="Times New Roman" w:eastAsia="Times New Roman" w:hAnsi="Times New Roman"/>
          <w:lang w:eastAsia="ru-RU"/>
        </w:rPr>
        <w:t>непредоставление</w:t>
      </w:r>
      <w:proofErr w:type="spellEnd"/>
      <w:r w:rsidRPr="00FA6BBF">
        <w:rPr>
          <w:rFonts w:ascii="Times New Roman" w:eastAsia="Times New Roman" w:hAnsi="Times New Roman"/>
          <w:lang w:eastAsia="ru-RU"/>
        </w:rPr>
        <w:t xml:space="preserve">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eastAsia="ru-RU"/>
        </w:rPr>
        <w:t>деривативов</w:t>
      </w:r>
      <w:proofErr w:type="spellEnd"/>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val="en-US" w:eastAsia="ru-RU"/>
        </w:rPr>
        <w:t>Inc</w:t>
      </w:r>
      <w:proofErr w:type="spellEnd"/>
      <w:r w:rsidRPr="00BA3DE2">
        <w:rPr>
          <w:rFonts w:ascii="Times New Roman" w:eastAsia="Times New Roman" w:hAnsi="Times New Roman"/>
          <w:lang w:val="en-US" w:eastAsia="ru-RU"/>
        </w:rPr>
        <w:t>);</w:t>
      </w:r>
    </w:p>
    <w:p w14:paraId="492B849E" w14:textId="34CD4B6B"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14645756"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w:t>
      </w:r>
      <w:proofErr w:type="spellStart"/>
      <w:r w:rsidR="003367EB" w:rsidRPr="00FA6BBF">
        <w:rPr>
          <w:rFonts w:eastAsia="Times New Roman"/>
          <w:color w:val="auto"/>
          <w:sz w:val="22"/>
          <w:szCs w:val="22"/>
          <w:lang w:eastAsia="ru-RU"/>
        </w:rPr>
        <w:t>Референсное</w:t>
      </w:r>
      <w:proofErr w:type="spellEnd"/>
      <w:r w:rsidR="003367EB" w:rsidRPr="00FA6BBF">
        <w:rPr>
          <w:rFonts w:eastAsia="Times New Roman"/>
          <w:color w:val="auto"/>
          <w:sz w:val="22"/>
          <w:szCs w:val="22"/>
          <w:lang w:eastAsia="ru-RU"/>
        </w:rPr>
        <w:t xml:space="preserve">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proofErr w:type="spellStart"/>
      <w:r w:rsidR="003367EB" w:rsidRPr="007E24F8">
        <w:rPr>
          <w:rFonts w:eastAsia="Times New Roman"/>
          <w:color w:val="auto"/>
          <w:sz w:val="22"/>
          <w:szCs w:val="22"/>
          <w:lang w:eastAsia="ru-RU"/>
        </w:rPr>
        <w:t>Референсного</w:t>
      </w:r>
      <w:proofErr w:type="spellEnd"/>
      <w:r w:rsidR="003367EB" w:rsidRPr="007E24F8">
        <w:rPr>
          <w:rFonts w:eastAsia="Times New Roman"/>
          <w:color w:val="auto"/>
          <w:sz w:val="22"/>
          <w:szCs w:val="22"/>
          <w:lang w:eastAsia="ru-RU"/>
        </w:rPr>
        <w:t xml:space="preserve">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lastRenderedPageBreak/>
        <w:t xml:space="preserve">В случае если в Решении о ключевых условиях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w:t>
      </w:r>
      <w:r>
        <w:rPr>
          <w:rFonts w:ascii="Times New Roman" w:hAnsi="Times New Roman"/>
          <w:bCs/>
          <w:iCs/>
        </w:rPr>
        <w:t xml:space="preserve">Изменение источника </w:t>
      </w:r>
      <w:proofErr w:type="spellStart"/>
      <w:r>
        <w:rPr>
          <w:rFonts w:ascii="Times New Roman" w:hAnsi="Times New Roman"/>
          <w:bCs/>
          <w:iCs/>
        </w:rPr>
        <w:t>Референсного</w:t>
      </w:r>
      <w:proofErr w:type="spellEnd"/>
      <w:r>
        <w:rPr>
          <w:rFonts w:ascii="Times New Roman" w:hAnsi="Times New Roman"/>
          <w:bCs/>
          <w:iCs/>
        </w:rPr>
        <w:t xml:space="preserve">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 xml:space="preserve">Изменения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 xml:space="preserve">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7"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xml:space="preserve">, являющегося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bookmarkEnd w:id="7"/>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8"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 xml:space="preserve">ндекс, составляющий </w:t>
      </w:r>
      <w:proofErr w:type="spellStart"/>
      <w:r w:rsidRPr="00976630">
        <w:rPr>
          <w:rFonts w:ascii="Times New Roman" w:eastAsia="Times New Roman" w:hAnsi="Times New Roman"/>
          <w:bCs/>
          <w:iCs/>
          <w:lang w:eastAsia="ru-RU"/>
        </w:rPr>
        <w:t>Референсный</w:t>
      </w:r>
      <w:proofErr w:type="spellEnd"/>
      <w:r w:rsidRPr="00976630">
        <w:rPr>
          <w:rFonts w:ascii="Times New Roman" w:eastAsia="Times New Roman" w:hAnsi="Times New Roman"/>
          <w:bCs/>
          <w:iCs/>
          <w:lang w:eastAsia="ru-RU"/>
        </w:rPr>
        <w:t xml:space="preserve">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8"/>
      <w:r w:rsidRPr="00976630">
        <w:rPr>
          <w:rFonts w:ascii="Times New Roman" w:hAnsi="Times New Roman"/>
        </w:rPr>
        <w:t>.</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9"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xml:space="preserve">, либо иное </w:t>
      </w:r>
      <w:r w:rsidR="007C769F" w:rsidRPr="00FA6BBF">
        <w:rPr>
          <w:rFonts w:ascii="Times New Roman" w:eastAsia="Times New Roman" w:hAnsi="Times New Roman"/>
          <w:bCs/>
          <w:iCs/>
          <w:lang w:eastAsia="ru-RU"/>
        </w:rPr>
        <w:lastRenderedPageBreak/>
        <w:t>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lastRenderedPageBreak/>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19787C4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10"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10"/>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w:t>
      </w:r>
      <w:proofErr w:type="gramStart"/>
      <w:r w:rsidRPr="008D4F79">
        <w:rPr>
          <w:rFonts w:ascii="Times New Roman" w:eastAsia="Times New Roman" w:hAnsi="Times New Roman"/>
          <w:color w:val="000000"/>
          <w:lang w:eastAsia="ru-RU"/>
        </w:rPr>
        <w:t>подпункте</w:t>
      </w:r>
      <w:proofErr w:type="gramEnd"/>
      <w:r w:rsidRPr="008D4F79">
        <w:rPr>
          <w:rFonts w:ascii="Times New Roman" w:eastAsia="Times New Roman" w:hAnsi="Times New Roman"/>
          <w:color w:val="000000"/>
          <w:lang w:eastAsia="ru-RU"/>
        </w:rPr>
        <w:t xml:space="preserve">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w:t>
      </w:r>
      <w:r w:rsidRPr="00272839">
        <w:rPr>
          <w:rFonts w:eastAsia="Times New Roman"/>
          <w:sz w:val="22"/>
          <w:szCs w:val="22"/>
          <w:lang w:eastAsia="ru-RU"/>
        </w:rPr>
        <w:lastRenderedPageBreak/>
        <w:t xml:space="preserve">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w:t>
      </w:r>
      <w:proofErr w:type="spellStart"/>
      <w:r w:rsidR="00E75BC8">
        <w:rPr>
          <w:rFonts w:ascii="Times New Roman" w:eastAsia="Times New Roman" w:hAnsi="Times New Roman"/>
          <w:bCs/>
          <w:iCs/>
          <w:lang w:eastAsia="ru-RU"/>
        </w:rPr>
        <w:t>ями</w:t>
      </w:r>
      <w:proofErr w:type="spellEnd"/>
      <w:r w:rsidR="00E75BC8">
        <w:rPr>
          <w:rFonts w:ascii="Times New Roman" w:eastAsia="Times New Roman" w:hAnsi="Times New Roman"/>
          <w:bCs/>
          <w:iCs/>
          <w:lang w:eastAsia="ru-RU"/>
        </w:rPr>
        <w:t>)</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 xml:space="preserve">Изменению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 xml:space="preserve">Изменение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lastRenderedPageBreak/>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 xml:space="preserve">публикация значений </w:t>
      </w:r>
      <w:proofErr w:type="spellStart"/>
      <w:r w:rsidR="00E70356">
        <w:rPr>
          <w:rFonts w:ascii="Times New Roman" w:eastAsia="Times New Roman" w:hAnsi="Times New Roman"/>
          <w:bCs/>
          <w:iCs/>
          <w:lang w:eastAsia="ru-RU"/>
        </w:rPr>
        <w:t>Референсного</w:t>
      </w:r>
      <w:proofErr w:type="spellEnd"/>
      <w:r w:rsidR="00E70356">
        <w:rPr>
          <w:rFonts w:ascii="Times New Roman" w:eastAsia="Times New Roman" w:hAnsi="Times New Roman"/>
          <w:bCs/>
          <w:iCs/>
          <w:lang w:eastAsia="ru-RU"/>
        </w:rPr>
        <w:t xml:space="preserve">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proofErr w:type="spellStart"/>
      <w:proofErr w:type="gramStart"/>
      <w:r w:rsidR="00A7590A">
        <w:rPr>
          <w:rFonts w:ascii="Times New Roman" w:eastAsia="Times New Roman" w:hAnsi="Times New Roman"/>
          <w:szCs w:val="24"/>
          <w:lang w:eastAsia="ru-RU"/>
        </w:rPr>
        <w:t>день,который</w:t>
      </w:r>
      <w:proofErr w:type="spellEnd"/>
      <w:proofErr w:type="gramEnd"/>
      <w:r w:rsidR="00A7590A">
        <w:rPr>
          <w:rFonts w:ascii="Times New Roman" w:eastAsia="Times New Roman" w:hAnsi="Times New Roman"/>
          <w:szCs w:val="24"/>
          <w:lang w:eastAsia="ru-RU"/>
        </w:rPr>
        <w:t xml:space="preserve">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w:t>
      </w:r>
      <w:r w:rsidR="0069102D" w:rsidRPr="00C217AB">
        <w:rPr>
          <w:rFonts w:ascii="Times New Roman" w:eastAsia="Times New Roman" w:hAnsi="Times New Roman"/>
          <w:szCs w:val="24"/>
          <w:lang w:eastAsia="ru-RU"/>
        </w:rPr>
        <w:t xml:space="preserve">тствующую дату равен разнице </w:t>
      </w:r>
      <w:proofErr w:type="spellStart"/>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еренсных</w:t>
      </w:r>
      <w:proofErr w:type="spellEnd"/>
      <w:r w:rsidRPr="00C217AB">
        <w:rPr>
          <w:rFonts w:ascii="Times New Roman" w:eastAsia="Times New Roman" w:hAnsi="Times New Roman"/>
          <w:szCs w:val="24"/>
          <w:lang w:eastAsia="ru-RU"/>
        </w:rPr>
        <w:t xml:space="preserve"> значений </w:t>
      </w:r>
      <w:proofErr w:type="spellStart"/>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ых</w:t>
      </w:r>
      <w:proofErr w:type="spellEnd"/>
      <w:r w:rsidR="0069102D" w:rsidRPr="00C217AB">
        <w:rPr>
          <w:rFonts w:ascii="Times New Roman" w:eastAsia="Times New Roman" w:hAnsi="Times New Roman"/>
          <w:szCs w:val="24"/>
          <w:lang w:eastAsia="ru-RU"/>
        </w:rPr>
        <w:t xml:space="preserve">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30099166"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 значение</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 xml:space="preserve">сайту, на </w:t>
      </w:r>
      <w:r w:rsidR="003D1CBA" w:rsidRPr="0034133A">
        <w:rPr>
          <w:rFonts w:ascii="Times New Roman" w:eastAsia="Times New Roman" w:hAnsi="Times New Roman"/>
          <w:bCs/>
          <w:iCs/>
          <w:lang w:eastAsia="ru-RU"/>
        </w:rPr>
        <w:lastRenderedPageBreak/>
        <w:t xml:space="preserve">котором указаны значения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актива,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CB42E"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0E48016A"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w:t>
      </w:r>
      <w:proofErr w:type="spellStart"/>
      <w:r w:rsidR="00CB5EF3" w:rsidRPr="003B34C5">
        <w:rPr>
          <w:rFonts w:ascii="Times New Roman" w:hAnsi="Times New Roman"/>
        </w:rPr>
        <w:t>Референсного</w:t>
      </w:r>
      <w:proofErr w:type="spellEnd"/>
      <w:r w:rsidR="00CB5EF3" w:rsidRPr="003B34C5">
        <w:rPr>
          <w:rFonts w:ascii="Times New Roman" w:hAnsi="Times New Roman"/>
        </w:rPr>
        <w:t xml:space="preserve">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9"/>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73FCE618" w:rsidR="00E147F7" w:rsidRPr="004348ED"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3D17AA">
        <w:rPr>
          <w:rFonts w:ascii="Times New Roman" w:eastAsiaTheme="minorHAnsi" w:hAnsi="Times New Roman"/>
          <w:bCs/>
          <w:iCs/>
          <w:szCs w:val="24"/>
        </w:rPr>
        <w:t>160</w:t>
      </w:r>
      <w:r w:rsidR="00EF34B1">
        <w:rPr>
          <w:rFonts w:ascii="Times New Roman" w:eastAsiaTheme="minorHAnsi" w:hAnsi="Times New Roman"/>
          <w:bCs/>
          <w:iCs/>
          <w:szCs w:val="24"/>
        </w:rPr>
        <w:t>4</w:t>
      </w:r>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10C0321E"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w:t>
      </w:r>
      <w:proofErr w:type="gramStart"/>
      <w:r w:rsidRPr="00FA6BBF">
        <w:rPr>
          <w:rFonts w:ascii="Times New Roman" w:eastAsia="Times New Roman" w:hAnsi="Times New Roman"/>
          <w:szCs w:val="24"/>
          <w:lang w:eastAsia="ru-RU"/>
        </w:rPr>
        <w:t>ненаступления</w:t>
      </w:r>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27D12765"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w:t>
      </w:r>
      <w:proofErr w:type="gramStart"/>
      <w:r w:rsidRPr="007A3C09">
        <w:rPr>
          <w:rFonts w:ascii="Times New Roman" w:hAnsi="Times New Roman"/>
          <w:b/>
          <w:bCs/>
          <w:iCs/>
          <w:szCs w:val="24"/>
          <w:lang w:eastAsia="ru-RU"/>
        </w:rPr>
        <w:t>одного</w:t>
      </w:r>
      <w:proofErr w:type="gramEnd"/>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9E959BC" w:rsidR="00EB1F67" w:rsidRDefault="00254BC8"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П</w:t>
      </w:r>
      <w:r w:rsidR="00EB1F67" w:rsidRPr="00FA6BBF">
        <w:rPr>
          <w:rFonts w:ascii="Times New Roman" w:eastAsia="Times New Roman" w:hAnsi="Times New Roman"/>
          <w:szCs w:val="24"/>
          <w:lang w:eastAsia="ru-RU"/>
        </w:rPr>
        <w:t xml:space="preserve">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3CCB937E"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sidRPr="00FA6BBF">
        <w:rPr>
          <w:rFonts w:ascii="Times New Roman" w:eastAsia="Times New Roman" w:hAnsi="Times New Roman"/>
          <w:szCs w:val="24"/>
          <w:lang w:eastAsia="ru-RU"/>
        </w:rPr>
        <w:t>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не позднее 1 (одного) дня со дня внесения изменений в соответствующее решение, но в любом случае до начала 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lastRenderedPageBreak/>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4ED10B20"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34222FBE"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0F661DB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 xml:space="preserve">Изменение источника </w:t>
      </w:r>
      <w:proofErr w:type="spellStart"/>
      <w:r w:rsidR="00E63028">
        <w:rPr>
          <w:rFonts w:ascii="Times New Roman" w:eastAsiaTheme="minorEastAsia" w:hAnsi="Times New Roman"/>
          <w:lang w:eastAsia="ru-RU"/>
        </w:rPr>
        <w:t>Референсного</w:t>
      </w:r>
      <w:proofErr w:type="spellEnd"/>
      <w:r w:rsidR="00E63028">
        <w:rPr>
          <w:rFonts w:ascii="Times New Roman" w:eastAsiaTheme="minorEastAsia" w:hAnsi="Times New Roman"/>
          <w:lang w:eastAsia="ru-RU"/>
        </w:rPr>
        <w:t xml:space="preserve">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и дополнительного дохода по Облигациям осуществляется в безналичной </w:t>
      </w:r>
      <w:r w:rsidRPr="00FA6BBF">
        <w:rPr>
          <w:rFonts w:ascii="Times New Roman" w:eastAsia="Times New Roman" w:hAnsi="Times New Roman"/>
          <w:szCs w:val="24"/>
          <w:lang w:eastAsia="ru-RU"/>
        </w:rPr>
        <w:lastRenderedPageBreak/>
        <w:t>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26F96DC"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w:t>
      </w:r>
      <w:proofErr w:type="spellStart"/>
      <w:r w:rsidRPr="007A4273">
        <w:rPr>
          <w:rFonts w:ascii="Times New Roman" w:eastAsia="Times New Roman" w:hAnsi="Times New Roman"/>
          <w:szCs w:val="24"/>
          <w:lang w:eastAsia="ru-RU"/>
        </w:rPr>
        <w:t>т.ч</w:t>
      </w:r>
      <w:proofErr w:type="spellEnd"/>
      <w:r w:rsidRPr="007A4273">
        <w:rPr>
          <w:rFonts w:ascii="Times New Roman" w:eastAsia="Times New Roman" w:hAnsi="Times New Roman"/>
          <w:szCs w:val="24"/>
          <w:lang w:eastAsia="ru-RU"/>
        </w:rPr>
        <w:t xml:space="preserve">.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D75A4AD"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дополнительный доход 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F64618C"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не выплачивается.</w:t>
      </w:r>
    </w:p>
    <w:p w14:paraId="5D0F1412" w14:textId="48A07A9B"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w:t>
      </w:r>
      <w:r w:rsidR="00927BA7">
        <w:rPr>
          <w:rFonts w:ascii="Times New Roman" w:eastAsiaTheme="minorEastAsia" w:hAnsi="Times New Roman"/>
          <w:lang w:eastAsia="ru-RU"/>
        </w:rPr>
        <w:t xml:space="preserve">события Изменения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 xml:space="preserve">Изменения источника </w:t>
      </w:r>
      <w:proofErr w:type="spellStart"/>
      <w:r w:rsidR="0038570F">
        <w:rPr>
          <w:b/>
          <w:color w:val="auto"/>
          <w:sz w:val="22"/>
        </w:rPr>
        <w:t>Референсного</w:t>
      </w:r>
      <w:proofErr w:type="spellEnd"/>
      <w:r w:rsidR="0038570F">
        <w:rPr>
          <w:b/>
          <w:color w:val="auto"/>
          <w:sz w:val="22"/>
        </w:rPr>
        <w:t xml:space="preserve">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F3C8EA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11BAC1C6"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 xml:space="preserve">В случае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производится из числа Альтернативных активов,</w:t>
      </w:r>
      <w:r w:rsidR="002B4756">
        <w:rPr>
          <w:rFonts w:ascii="Times New Roman" w:hAnsi="Times New Roman"/>
          <w:lang w:eastAsia="ru-RU"/>
        </w:rPr>
        <w:t xml:space="preserve"> относящихся к заменяемому </w:t>
      </w:r>
      <w:proofErr w:type="spellStart"/>
      <w:r w:rsidR="002B4756">
        <w:rPr>
          <w:rFonts w:ascii="Times New Roman" w:hAnsi="Times New Roman"/>
          <w:lang w:eastAsia="ru-RU"/>
        </w:rPr>
        <w:t>Референсному</w:t>
      </w:r>
      <w:proofErr w:type="spellEnd"/>
      <w:r w:rsidR="002B4756">
        <w:rPr>
          <w:rFonts w:ascii="Times New Roman" w:hAnsi="Times New Roman"/>
          <w:lang w:eastAsia="ru-RU"/>
        </w:rPr>
        <w:t xml:space="preserve"> активу,</w:t>
      </w:r>
      <w:r>
        <w:rPr>
          <w:rFonts w:ascii="Times New Roman" w:hAnsi="Times New Roman"/>
          <w:lang w:eastAsia="ru-RU"/>
        </w:rPr>
        <w:t xml:space="preserve"> при этом</w:t>
      </w:r>
      <w:r w:rsidR="002B4756">
        <w:rPr>
          <w:rFonts w:ascii="Times New Roman" w:hAnsi="Times New Roman"/>
          <w:lang w:eastAsia="ru-RU"/>
        </w:rPr>
        <w:t xml:space="preserve">, если в </w:t>
      </w:r>
      <w:r w:rsidR="002B4756">
        <w:rPr>
          <w:rFonts w:ascii="Times New Roman" w:hAnsi="Times New Roman"/>
          <w:lang w:eastAsia="ru-RU"/>
        </w:rPr>
        <w:lastRenderedPageBreak/>
        <w:t xml:space="preserve">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не затронут событием Изменения источника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значения</w:t>
      </w:r>
      <w:r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2842B585" w14:textId="4A0170F3"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 xml:space="preserve">Изменения источника </w:t>
      </w:r>
      <w:proofErr w:type="spellStart"/>
      <w:r w:rsidR="00C876D4">
        <w:rPr>
          <w:rFonts w:ascii="Times New Roman" w:hAnsi="Times New Roman"/>
          <w:color w:val="000000"/>
          <w:lang w:eastAsia="ru-RU"/>
        </w:rPr>
        <w:t>Референсного</w:t>
      </w:r>
      <w:proofErr w:type="spellEnd"/>
      <w:r w:rsidR="00C876D4">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 xml:space="preserve">Изменения источника </w:t>
      </w:r>
      <w:proofErr w:type="spellStart"/>
      <w:r w:rsidR="00F77351">
        <w:rPr>
          <w:rFonts w:ascii="Times New Roman" w:hAnsi="Times New Roman"/>
          <w:color w:val="000000"/>
          <w:lang w:eastAsia="ru-RU"/>
        </w:rPr>
        <w:t>Референсного</w:t>
      </w:r>
      <w:proofErr w:type="spellEnd"/>
      <w:r w:rsidR="00F77351">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w:t>
      </w:r>
      <w:r w:rsidR="008D2FE3" w:rsidRPr="00FC6483">
        <w:rPr>
          <w:rFonts w:ascii="Times New Roman" w:hAnsi="Times New Roman"/>
          <w:lang w:eastAsia="ru-RU"/>
        </w:rPr>
        <w:t>,</w:t>
      </w:r>
      <w:r w:rsidRPr="00FC6483">
        <w:rPr>
          <w:rFonts w:ascii="Times New Roman" w:hAnsi="Times New Roman"/>
          <w:lang w:eastAsia="ru-RU"/>
        </w:rPr>
        <w:t xml:space="preserve">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lastRenderedPageBreak/>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w:t>
      </w:r>
      <w:r w:rsidRPr="00FA6BBF">
        <w:rPr>
          <w:rFonts w:ascii="Times New Roman" w:hAnsi="Times New Roman"/>
        </w:rPr>
        <w:lastRenderedPageBreak/>
        <w:t>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lastRenderedPageBreak/>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0BCC1" w14:textId="77777777" w:rsidR="003B4AC9" w:rsidRDefault="003B4AC9" w:rsidP="002F794D">
      <w:pPr>
        <w:spacing w:after="0" w:line="240" w:lineRule="auto"/>
      </w:pPr>
      <w:r>
        <w:separator/>
      </w:r>
    </w:p>
  </w:endnote>
  <w:endnote w:type="continuationSeparator" w:id="0">
    <w:p w14:paraId="3077F700" w14:textId="77777777" w:rsidR="003B4AC9" w:rsidRDefault="003B4AC9" w:rsidP="002F794D">
      <w:pPr>
        <w:spacing w:after="0" w:line="240" w:lineRule="auto"/>
      </w:pPr>
      <w:r>
        <w:continuationSeparator/>
      </w:r>
    </w:p>
  </w:endnote>
  <w:endnote w:type="continuationNotice" w:id="1">
    <w:p w14:paraId="3E691B7C" w14:textId="77777777" w:rsidR="003B4AC9" w:rsidRDefault="003B4AC9"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6D9E1094" w:rsidR="003B4AC9" w:rsidRPr="00C733B4" w:rsidRDefault="003B4AC9"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EF34B1">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25DB9" w14:textId="77777777" w:rsidR="003B4AC9" w:rsidRDefault="003B4AC9" w:rsidP="002F794D">
      <w:pPr>
        <w:spacing w:after="0" w:line="240" w:lineRule="auto"/>
      </w:pPr>
      <w:r>
        <w:separator/>
      </w:r>
    </w:p>
  </w:footnote>
  <w:footnote w:type="continuationSeparator" w:id="0">
    <w:p w14:paraId="5F9A6954" w14:textId="77777777" w:rsidR="003B4AC9" w:rsidRDefault="003B4AC9" w:rsidP="002F794D">
      <w:pPr>
        <w:spacing w:after="0" w:line="240" w:lineRule="auto"/>
      </w:pPr>
      <w:r>
        <w:continuationSeparator/>
      </w:r>
    </w:p>
  </w:footnote>
  <w:footnote w:type="continuationNotice" w:id="1">
    <w:p w14:paraId="20A296C4" w14:textId="77777777" w:rsidR="003B4AC9" w:rsidRDefault="003B4AC9"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3B4AC9" w:rsidRDefault="003B4AC9">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3401"/>
    <w:rsid w:val="000A3F41"/>
    <w:rsid w:val="000A4179"/>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4FE5"/>
    <w:rsid w:val="000C51CE"/>
    <w:rsid w:val="000C5324"/>
    <w:rsid w:val="000C5792"/>
    <w:rsid w:val="000C58A0"/>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4BC8"/>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1AC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173"/>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579"/>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1E54"/>
    <w:rsid w:val="0046205A"/>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9D"/>
    <w:rsid w:val="005510DF"/>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A8"/>
    <w:rsid w:val="00563400"/>
    <w:rsid w:val="00563604"/>
    <w:rsid w:val="00563AC5"/>
    <w:rsid w:val="00563F34"/>
    <w:rsid w:val="005646A9"/>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C7E5C"/>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4974"/>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595"/>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52BC"/>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4B1"/>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CAE76-51D1-4AAD-ABF7-FB3BF6C91451}">
  <ds:schemaRefs>
    <ds:schemaRef ds:uri="http://schemas.openxmlformats.org/officeDocument/2006/bibliography"/>
  </ds:schemaRefs>
</ds:datastoreItem>
</file>

<file path=customXml/itemProps2.xml><?xml version="1.0" encoding="utf-8"?>
<ds:datastoreItem xmlns:ds="http://schemas.openxmlformats.org/officeDocument/2006/customXml" ds:itemID="{12911752-2C65-4182-A915-7A687805D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17516</Words>
  <Characters>99842</Characters>
  <Application>Microsoft Office Word</Application>
  <DocSecurity>0</DocSecurity>
  <Lines>832</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2025-07-18T13:10:00Z</dcterms:created>
  <dcterms:modified xsi:type="dcterms:W3CDTF">2025-07-18T13:10:00Z</dcterms:modified>
</cp:coreProperties>
</file>